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95" w:rsidRDefault="00442768" w:rsidP="00442768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 xml:space="preserve">Bilgi Edinme Kurulu, hazırlayacağı genel raporu, kurum ve kuruluşların raporları ile birlikte her yıl ………. ayının sonuna kadar </w:t>
      </w:r>
      <w:r>
        <w:rPr>
          <w:rFonts w:ascii="Times New Roman" w:hAnsi="Times New Roman" w:cs="Times New Roman"/>
        </w:rPr>
        <w:t>TBMM’ne</w:t>
      </w:r>
      <w:r w:rsidRPr="0063457A">
        <w:rPr>
          <w:rFonts w:ascii="Times New Roman" w:hAnsi="Times New Roman" w:cs="Times New Roman"/>
        </w:rPr>
        <w:t xml:space="preserve"> gönderir.</w:t>
      </w:r>
    </w:p>
    <w:p w:rsidR="00442768" w:rsidRDefault="00442768" w:rsidP="00442768">
      <w:pPr>
        <w:spacing w:after="0"/>
        <w:rPr>
          <w:rFonts w:ascii="Times New Roman" w:hAnsi="Times New Roman" w:cs="Times New Roman"/>
          <w:b/>
        </w:rPr>
      </w:pPr>
      <w:r w:rsidRPr="00D525B1">
        <w:rPr>
          <w:rFonts w:ascii="Times New Roman" w:hAnsi="Times New Roman" w:cs="Times New Roman"/>
          <w:b/>
        </w:rPr>
        <w:t>4982 sayılı Bilgi Edinme Hakkı Kanunu’na göre;</w:t>
      </w:r>
      <w:r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442768" w:rsidRPr="0063457A" w:rsidRDefault="00442768" w:rsidP="00442768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Aralık</w:t>
      </w:r>
    </w:p>
    <w:p w:rsidR="00442768" w:rsidRPr="0063457A" w:rsidRDefault="00442768" w:rsidP="004427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Ocak</w:t>
      </w:r>
    </w:p>
    <w:p w:rsidR="00442768" w:rsidRPr="0063457A" w:rsidRDefault="00442768" w:rsidP="00442768">
      <w:pPr>
        <w:spacing w:after="0"/>
        <w:rPr>
          <w:rFonts w:ascii="Times New Roman" w:hAnsi="Times New Roman" w:cs="Times New Roman"/>
        </w:rPr>
      </w:pPr>
      <w:r w:rsidRPr="0063457A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Şubat</w:t>
      </w:r>
    </w:p>
    <w:p w:rsidR="00442768" w:rsidRPr="0063457A" w:rsidRDefault="00442768" w:rsidP="004427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Mart</w:t>
      </w:r>
    </w:p>
    <w:p w:rsidR="00442768" w:rsidRDefault="00442768" w:rsidP="00442768">
      <w:pPr>
        <w:spacing w:after="0"/>
        <w:rPr>
          <w:rFonts w:ascii="Times New Roman" w:hAnsi="Times New Roman" w:cs="Times New Roman"/>
          <w:color w:val="FF0000"/>
        </w:rPr>
      </w:pPr>
      <w:r w:rsidRPr="0063457A">
        <w:rPr>
          <w:rFonts w:ascii="Times New Roman" w:hAnsi="Times New Roman" w:cs="Times New Roman"/>
          <w:color w:val="FF0000"/>
        </w:rPr>
        <w:t>E) Nisan</w:t>
      </w:r>
    </w:p>
    <w:p w:rsidR="00650245" w:rsidRPr="00650245" w:rsidRDefault="00650245" w:rsidP="00650245">
      <w:pPr>
        <w:spacing w:after="0"/>
        <w:rPr>
          <w:rFonts w:ascii="Times New Roman" w:hAnsi="Times New Roman" w:cs="Times New Roman"/>
        </w:rPr>
      </w:pPr>
    </w:p>
    <w:p w:rsidR="00365331" w:rsidRDefault="00365331" w:rsidP="00365331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 xml:space="preserve">gi Edinme Değerlendirme Kurulu ile ilgili olarak </w:t>
      </w:r>
      <w:r>
        <w:rPr>
          <w:rFonts w:ascii="Times New Roman" w:hAnsi="Times New Roman" w:cs="Times New Roman"/>
          <w:b/>
          <w:bCs/>
          <w:color w:val="000000"/>
        </w:rPr>
        <w:t>aşağıdakilerden hangisi yanlıştır?</w:t>
      </w:r>
    </w:p>
    <w:p w:rsidR="00365331" w:rsidRPr="00365331" w:rsidRDefault="00365331" w:rsidP="00365331">
      <w:pPr>
        <w:spacing w:after="0"/>
        <w:rPr>
          <w:rFonts w:ascii="Times New Roman" w:hAnsi="Times New Roman" w:cs="Times New Roman"/>
          <w:color w:val="FF0000"/>
        </w:rPr>
      </w:pPr>
      <w:r w:rsidRPr="00365331">
        <w:rPr>
          <w:rFonts w:ascii="Times New Roman" w:hAnsi="Times New Roman" w:cs="Times New Roman"/>
          <w:bCs/>
          <w:color w:val="FF0000"/>
        </w:rPr>
        <w:t xml:space="preserve">A) Kurul </w:t>
      </w:r>
      <w:r w:rsidRPr="00365331">
        <w:rPr>
          <w:rFonts w:ascii="Times New Roman" w:hAnsi="Times New Roman" w:cs="Times New Roman"/>
          <w:color w:val="FF0000"/>
        </w:rPr>
        <w:t>on üyeden oluşur.</w:t>
      </w:r>
    </w:p>
    <w:p w:rsidR="00365331" w:rsidRPr="00EC44B2" w:rsidRDefault="00365331" w:rsidP="00365331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 xml:space="preserve">B) Kurul üyeliğine önerilen adayların </w:t>
      </w:r>
      <w:r w:rsidR="003A1B95" w:rsidRPr="00EC44B2">
        <w:rPr>
          <w:rFonts w:ascii="Times New Roman" w:hAnsi="Times New Roman" w:cs="Times New Roman"/>
        </w:rPr>
        <w:t>muvafakatleri</w:t>
      </w:r>
      <w:r w:rsidRPr="00EC44B2">
        <w:rPr>
          <w:rFonts w:ascii="Times New Roman" w:hAnsi="Times New Roman" w:cs="Times New Roman"/>
        </w:rPr>
        <w:t xml:space="preserve"> aranır.</w:t>
      </w:r>
    </w:p>
    <w:p w:rsidR="00365331" w:rsidRPr="00EC44B2" w:rsidRDefault="00365331" w:rsidP="00365331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C) Kurul Başkanı, kurul üyelerince kendi aralarından seçilir.</w:t>
      </w:r>
    </w:p>
    <w:p w:rsidR="00365331" w:rsidRPr="00EC44B2" w:rsidRDefault="00365331" w:rsidP="00365331">
      <w:pPr>
        <w:spacing w:after="0"/>
        <w:rPr>
          <w:rFonts w:ascii="Times New Roman" w:hAnsi="Times New Roman" w:cs="Times New Roman"/>
        </w:rPr>
      </w:pPr>
      <w:r w:rsidRPr="00EC44B2">
        <w:rPr>
          <w:rFonts w:ascii="Times New Roman" w:hAnsi="Times New Roman" w:cs="Times New Roman"/>
        </w:rPr>
        <w:t>D) Kurul, ihtiyaç duyulduğu her zaman Başkanın çağrısı üzerine toplanır.</w:t>
      </w:r>
    </w:p>
    <w:p w:rsidR="00365331" w:rsidRPr="00650245" w:rsidRDefault="00365331" w:rsidP="00365331">
      <w:pPr>
        <w:spacing w:after="0"/>
        <w:rPr>
          <w:rFonts w:ascii="Times New Roman" w:hAnsi="Times New Roman" w:cs="Times New Roman"/>
        </w:rPr>
      </w:pPr>
      <w:r w:rsidRPr="00365331">
        <w:rPr>
          <w:rFonts w:ascii="Times New Roman" w:hAnsi="Times New Roman" w:cs="Times New Roman"/>
        </w:rPr>
        <w:t>E) Kurul üyelerinin görev süreleri dört yıldır.</w:t>
      </w:r>
    </w:p>
    <w:p w:rsidR="00365331" w:rsidRPr="00EC7DAD" w:rsidRDefault="00365331" w:rsidP="00365331">
      <w:pPr>
        <w:pStyle w:val="Default"/>
        <w:rPr>
          <w:b/>
          <w:bCs/>
        </w:rPr>
      </w:pPr>
    </w:p>
    <w:p w:rsidR="00365331" w:rsidRDefault="00365331" w:rsidP="00365331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365331" w:rsidRDefault="00365331" w:rsidP="00365331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 xml:space="preserve">gi Edinme Değerlendirme Kurulu ile ilgili olarak </w:t>
      </w:r>
      <w:r>
        <w:rPr>
          <w:rFonts w:ascii="Times New Roman" w:hAnsi="Times New Roman" w:cs="Times New Roman"/>
          <w:b/>
          <w:bCs/>
          <w:color w:val="000000"/>
        </w:rPr>
        <w:t>aşağıdakilerden hangisi yanlıştır?</w:t>
      </w:r>
    </w:p>
    <w:p w:rsidR="00365331" w:rsidRPr="00365331" w:rsidRDefault="00365331" w:rsidP="00365331">
      <w:pPr>
        <w:spacing w:after="0"/>
        <w:rPr>
          <w:rFonts w:ascii="Times New Roman" w:hAnsi="Times New Roman" w:cs="Times New Roman"/>
        </w:rPr>
      </w:pPr>
      <w:r w:rsidRPr="00365331">
        <w:rPr>
          <w:rFonts w:ascii="Times New Roman" w:hAnsi="Times New Roman" w:cs="Times New Roman"/>
          <w:bCs/>
        </w:rPr>
        <w:t xml:space="preserve">A) </w:t>
      </w:r>
      <w:r w:rsidRPr="00365331">
        <w:rPr>
          <w:rFonts w:ascii="Times New Roman" w:hAnsi="Times New Roman" w:cs="Times New Roman"/>
        </w:rPr>
        <w:t xml:space="preserve">Kurul, en az ayda </w:t>
      </w:r>
      <w:r>
        <w:rPr>
          <w:rFonts w:ascii="Times New Roman" w:hAnsi="Times New Roman" w:cs="Times New Roman"/>
        </w:rPr>
        <w:t>bir</w:t>
      </w:r>
      <w:r w:rsidRPr="00365331">
        <w:rPr>
          <w:rFonts w:ascii="Times New Roman" w:hAnsi="Times New Roman" w:cs="Times New Roman"/>
        </w:rPr>
        <w:t xml:space="preserve"> defa toplanır.</w:t>
      </w:r>
    </w:p>
    <w:p w:rsidR="00365331" w:rsidRPr="00D525B1" w:rsidRDefault="00365331" w:rsidP="0036533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B) Kurul, belirleyeceği konularda komisyonlar ve çalışma grupları kurabilir.</w:t>
      </w:r>
    </w:p>
    <w:p w:rsidR="00365331" w:rsidRPr="00D525B1" w:rsidRDefault="00365331" w:rsidP="0036533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>C) Kurulun sekretarya hizmetleri Adalet Bakanlığı tarafından yerine getirilir.</w:t>
      </w:r>
    </w:p>
    <w:p w:rsidR="00365331" w:rsidRPr="00D525B1" w:rsidRDefault="00365331" w:rsidP="00365331">
      <w:pPr>
        <w:spacing w:after="0"/>
        <w:rPr>
          <w:rFonts w:ascii="Times New Roman" w:hAnsi="Times New Roman" w:cs="Times New Roman"/>
        </w:rPr>
      </w:pPr>
      <w:r w:rsidRPr="00D525B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K</w:t>
      </w:r>
      <w:r w:rsidRPr="00D525B1">
        <w:rPr>
          <w:rFonts w:ascii="Times New Roman" w:hAnsi="Times New Roman" w:cs="Times New Roman"/>
        </w:rPr>
        <w:t>urum ve kuruluşların temsilcilerini bilgi almak üzere toplantılarına katılmaya davet edebilir.</w:t>
      </w:r>
    </w:p>
    <w:p w:rsidR="00365331" w:rsidRPr="00D525B1" w:rsidRDefault="00365331" w:rsidP="00365331">
      <w:pPr>
        <w:spacing w:after="0"/>
        <w:rPr>
          <w:rFonts w:ascii="Times New Roman" w:hAnsi="Times New Roman" w:cs="Times New Roman"/>
        </w:rPr>
      </w:pPr>
      <w:r w:rsidRPr="00365331">
        <w:rPr>
          <w:rFonts w:ascii="Times New Roman" w:hAnsi="Times New Roman" w:cs="Times New Roman"/>
          <w:color w:val="FF0000"/>
        </w:rPr>
        <w:t>E) Kurul üyelerinden görev süresi sona erenler yeniden seçilemezler.</w:t>
      </w:r>
    </w:p>
    <w:p w:rsidR="00365331" w:rsidRDefault="00365331"/>
    <w:p w:rsidR="00365331" w:rsidRDefault="00365331" w:rsidP="00365331">
      <w:pPr>
        <w:pStyle w:val="Default"/>
        <w:rPr>
          <w:bCs/>
        </w:rPr>
      </w:pPr>
      <w:r>
        <w:rPr>
          <w:bCs/>
        </w:rPr>
        <w:t>I Siyasi parti faaliyetlerinde</w:t>
      </w:r>
    </w:p>
    <w:p w:rsidR="00365331" w:rsidRDefault="00365331" w:rsidP="00365331">
      <w:pPr>
        <w:pStyle w:val="Default"/>
        <w:rPr>
          <w:bCs/>
        </w:rPr>
      </w:pPr>
      <w:r>
        <w:rPr>
          <w:bCs/>
        </w:rPr>
        <w:t>II Kamu kurum ve kuruluşlarının faaliyetlerinde</w:t>
      </w:r>
    </w:p>
    <w:p w:rsidR="00365331" w:rsidRDefault="00365331" w:rsidP="00365331">
      <w:pPr>
        <w:pStyle w:val="Default"/>
        <w:rPr>
          <w:bCs/>
        </w:rPr>
      </w:pPr>
      <w:r>
        <w:rPr>
          <w:bCs/>
        </w:rPr>
        <w:t xml:space="preserve">III </w:t>
      </w:r>
      <w:r w:rsidR="003A1B95">
        <w:rPr>
          <w:bCs/>
        </w:rPr>
        <w:t>Kamu Kurumu</w:t>
      </w:r>
      <w:r>
        <w:rPr>
          <w:bCs/>
        </w:rPr>
        <w:t xml:space="preserve"> niteliğindeki meslek kuruluşlarının faaliyetlerinde</w:t>
      </w:r>
    </w:p>
    <w:p w:rsidR="00365331" w:rsidRPr="00365331" w:rsidRDefault="00365331" w:rsidP="00365331">
      <w:pPr>
        <w:pStyle w:val="Default"/>
        <w:rPr>
          <w:sz w:val="22"/>
          <w:szCs w:val="22"/>
          <w:u w:val="single"/>
        </w:rPr>
      </w:pPr>
      <w:r>
        <w:rPr>
          <w:b/>
          <w:bCs/>
        </w:rPr>
        <w:t xml:space="preserve">4982 sayılı Bilgi Edinme Hakkı Kanunu </w:t>
      </w:r>
      <w:r>
        <w:rPr>
          <w:bCs/>
        </w:rPr>
        <w:t xml:space="preserve">yukarıdaki faaliyetlerin hangisine </w:t>
      </w:r>
      <w:r w:rsidRPr="00365331">
        <w:rPr>
          <w:bCs/>
          <w:u w:val="single"/>
        </w:rPr>
        <w:t>uygulanmaz?</w:t>
      </w:r>
    </w:p>
    <w:p w:rsidR="00365331" w:rsidRPr="00365331" w:rsidRDefault="00365331" w:rsidP="00365331">
      <w:pPr>
        <w:pStyle w:val="Default"/>
        <w:rPr>
          <w:color w:val="FF0000"/>
          <w:sz w:val="22"/>
          <w:szCs w:val="22"/>
        </w:rPr>
      </w:pPr>
      <w:r w:rsidRPr="00365331">
        <w:rPr>
          <w:color w:val="FF0000"/>
          <w:sz w:val="22"/>
          <w:szCs w:val="22"/>
        </w:rPr>
        <w:t>A) Yalnız I</w:t>
      </w:r>
    </w:p>
    <w:p w:rsidR="00365331" w:rsidRPr="00365331" w:rsidRDefault="00365331" w:rsidP="00365331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>B) Yalnız III</w:t>
      </w:r>
    </w:p>
    <w:p w:rsidR="00365331" w:rsidRPr="00365331" w:rsidRDefault="00365331" w:rsidP="00365331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>C) I ve II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I ve III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I,II,III</w:t>
      </w:r>
    </w:p>
    <w:p w:rsidR="00365331" w:rsidRDefault="00365331"/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>gi Edinme Değerlendirme Kurulu kaç üyeden oluşur?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8</w:t>
      </w:r>
    </w:p>
    <w:p w:rsidR="00365331" w:rsidRPr="00365331" w:rsidRDefault="00365331" w:rsidP="00365331">
      <w:pPr>
        <w:pStyle w:val="Default"/>
        <w:rPr>
          <w:color w:val="FF0000"/>
          <w:sz w:val="22"/>
          <w:szCs w:val="22"/>
        </w:rPr>
      </w:pPr>
      <w:r w:rsidRPr="00365331">
        <w:rPr>
          <w:color w:val="FF0000"/>
          <w:sz w:val="22"/>
          <w:szCs w:val="22"/>
        </w:rPr>
        <w:t xml:space="preserve">B) </w:t>
      </w:r>
      <w:r>
        <w:rPr>
          <w:color w:val="FF0000"/>
          <w:sz w:val="22"/>
          <w:szCs w:val="22"/>
        </w:rPr>
        <w:t>9</w:t>
      </w:r>
    </w:p>
    <w:p w:rsidR="00365331" w:rsidRPr="00365331" w:rsidRDefault="00365331" w:rsidP="00365331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 xml:space="preserve">C) </w:t>
      </w:r>
      <w:r>
        <w:rPr>
          <w:color w:val="auto"/>
          <w:sz w:val="22"/>
          <w:szCs w:val="22"/>
        </w:rPr>
        <w:t>10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11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12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</w:rPr>
      </w:pPr>
    </w:p>
    <w:p w:rsidR="003A1B95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Kurum ve kuruluşlar bir önceki yıla ait bir rapor hazırlayarak, bu raporları her yıl …… ayının sonuna kadar Bilgi Edinme Değerlendirme Kuruluna gönderirler. </w:t>
      </w:r>
    </w:p>
    <w:p w:rsidR="00365331" w:rsidRDefault="00365331" w:rsidP="0036533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4982 sayılı Bilgi Edinme Hakkı Kanunu’na göre; boşluğa aşağıdakilerden hangisi gelmelidir?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Aralık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Ocak</w:t>
      </w:r>
    </w:p>
    <w:p w:rsidR="00365331" w:rsidRDefault="00365331" w:rsidP="00365331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C) Şubat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Mart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Nisan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4982 sayılı Bilgi Edinme Hakkı Kanunu’na göre; ‘</w:t>
      </w:r>
      <w:r>
        <w:rPr>
          <w:rFonts w:ascii="Times New Roman" w:hAnsi="Times New Roman" w:cs="Times New Roman"/>
        </w:rPr>
        <w:t>Kurum ve kuruluşların sahip oldukları kayıtlarda yer alan bu kanun kapsamındaki her türlü veri’ ifadesi</w:t>
      </w:r>
      <w:r w:rsidR="0083667B">
        <w:rPr>
          <w:rFonts w:ascii="Times New Roman" w:hAnsi="Times New Roman" w:cs="Times New Roman"/>
        </w:rPr>
        <w:t xml:space="preserve"> aşağıdaki</w:t>
      </w:r>
      <w:r>
        <w:rPr>
          <w:rFonts w:ascii="Times New Roman" w:hAnsi="Times New Roman" w:cs="Times New Roman"/>
        </w:rPr>
        <w:t xml:space="preserve"> hangi ibarenin tanımıdır?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Belge</w:t>
      </w:r>
    </w:p>
    <w:p w:rsidR="00365331" w:rsidRP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Evrak</w:t>
      </w:r>
    </w:p>
    <w:p w:rsidR="00365331" w:rsidRP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Kurul</w:t>
      </w:r>
    </w:p>
    <w:p w:rsidR="00365331" w:rsidRPr="00365331" w:rsidRDefault="00365331" w:rsidP="00365331">
      <w:pPr>
        <w:spacing w:after="0"/>
        <w:rPr>
          <w:rFonts w:ascii="Times New Roman" w:hAnsi="Times New Roman" w:cs="Times New Roman"/>
          <w:color w:val="FF0000"/>
        </w:rPr>
      </w:pPr>
      <w:r w:rsidRPr="00365331">
        <w:rPr>
          <w:rFonts w:ascii="Times New Roman" w:hAnsi="Times New Roman" w:cs="Times New Roman"/>
          <w:color w:val="FF0000"/>
        </w:rPr>
        <w:t>D) Bilgi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Erişim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4982 sayılı Bilgi Edinme Hakkı Kanununa göre,  </w:t>
      </w:r>
      <w:r w:rsidRPr="00EC44B2">
        <w:rPr>
          <w:rFonts w:ascii="Times New Roman" w:hAnsi="Times New Roman" w:cs="Times New Roman"/>
        </w:rPr>
        <w:t>Bil</w:t>
      </w:r>
      <w:r>
        <w:rPr>
          <w:rFonts w:ascii="Times New Roman" w:hAnsi="Times New Roman" w:cs="Times New Roman"/>
        </w:rPr>
        <w:t>gi Edinme Değerlendirme Kurulu üyelerinin görev süresi kaç yıldır?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2</w:t>
      </w:r>
    </w:p>
    <w:p w:rsidR="00365331" w:rsidRPr="00365331" w:rsidRDefault="00365331" w:rsidP="00365331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 xml:space="preserve">B) </w:t>
      </w:r>
      <w:r>
        <w:rPr>
          <w:color w:val="auto"/>
          <w:sz w:val="22"/>
          <w:szCs w:val="22"/>
        </w:rPr>
        <w:t>3</w:t>
      </w:r>
    </w:p>
    <w:p w:rsidR="00365331" w:rsidRPr="00365331" w:rsidRDefault="00365331" w:rsidP="00365331">
      <w:pPr>
        <w:pStyle w:val="Default"/>
        <w:rPr>
          <w:color w:val="FF0000"/>
          <w:sz w:val="22"/>
          <w:szCs w:val="22"/>
        </w:rPr>
      </w:pPr>
      <w:r w:rsidRPr="00365331">
        <w:rPr>
          <w:color w:val="FF0000"/>
          <w:sz w:val="22"/>
          <w:szCs w:val="22"/>
        </w:rPr>
        <w:t xml:space="preserve">C) </w:t>
      </w:r>
      <w:r>
        <w:rPr>
          <w:color w:val="FF0000"/>
          <w:sz w:val="22"/>
          <w:szCs w:val="22"/>
        </w:rPr>
        <w:t>4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5</w:t>
      </w:r>
    </w:p>
    <w:p w:rsidR="00365331" w:rsidRDefault="00365331" w:rsidP="003653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6</w:t>
      </w:r>
    </w:p>
    <w:p w:rsidR="00365331" w:rsidRDefault="00365331" w:rsidP="00365331">
      <w:pPr>
        <w:spacing w:after="0"/>
        <w:rPr>
          <w:rFonts w:ascii="Times New Roman" w:hAnsi="Times New Roman" w:cs="Times New Roman"/>
        </w:rPr>
      </w:pPr>
    </w:p>
    <w:p w:rsidR="00650245" w:rsidRDefault="00650245" w:rsidP="006502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4982 sayılı Bilgi Edinme Hakkı Kanunu’na göre,</w:t>
      </w:r>
      <w:r>
        <w:rPr>
          <w:rFonts w:ascii="Times New Roman" w:hAnsi="Times New Roman" w:cs="Times New Roman"/>
        </w:rPr>
        <w:t xml:space="preserve"> bir önceki yıla ait Bilgi Edinme Değerlendirme Kurulunun, Nisan ayının sonuna kadar Türkiye Büyük Millet Meclisine gönderdiği raporlar, takip eden kaç ay içinde Türkiye Büyük Millet Meclisi Başkanlığınca kamuoyuna açıklanır?</w:t>
      </w:r>
    </w:p>
    <w:p w:rsidR="00650245" w:rsidRDefault="00650245" w:rsidP="00650245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A) 2</w:t>
      </w:r>
    </w:p>
    <w:p w:rsidR="00650245" w:rsidRDefault="00650245" w:rsidP="006502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3</w:t>
      </w:r>
    </w:p>
    <w:p w:rsidR="00650245" w:rsidRDefault="00650245" w:rsidP="006502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4</w:t>
      </w:r>
    </w:p>
    <w:p w:rsidR="00650245" w:rsidRDefault="00650245" w:rsidP="006502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5</w:t>
      </w:r>
    </w:p>
    <w:p w:rsidR="00650245" w:rsidRDefault="00650245" w:rsidP="0065024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6</w:t>
      </w:r>
    </w:p>
    <w:p w:rsidR="00650245" w:rsidRDefault="00650245" w:rsidP="00365331">
      <w:pPr>
        <w:spacing w:after="0"/>
        <w:rPr>
          <w:rFonts w:ascii="Times New Roman" w:hAnsi="Times New Roman" w:cs="Times New Roman"/>
        </w:rPr>
      </w:pPr>
    </w:p>
    <w:p w:rsidR="00650245" w:rsidRDefault="00B61AAA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4982 sayılı Bilgi Edinme Hakkı Kanunu’na göre,</w:t>
      </w:r>
      <w:r>
        <w:rPr>
          <w:rFonts w:ascii="Times New Roman" w:hAnsi="Times New Roman" w:cs="Times New Roman"/>
        </w:rPr>
        <w:t xml:space="preserve"> bilgi edinme başvurusunda bulunan tüzel kişi ise aşağıdakilerden hangisi başvuruda zorunlu değildir?</w:t>
      </w:r>
    </w:p>
    <w:p w:rsidR="00B61AAA" w:rsidRPr="00B61AAA" w:rsidRDefault="00B61AAA" w:rsidP="00B61AAA">
      <w:pPr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 xml:space="preserve">A) Yetkili </w:t>
      </w:r>
      <w:r w:rsidR="003A1B95" w:rsidRPr="00B61AAA">
        <w:rPr>
          <w:rFonts w:ascii="Times New Roman" w:hAnsi="Times New Roman" w:cs="Times New Roman"/>
        </w:rPr>
        <w:t>kişinin yetki</w:t>
      </w:r>
      <w:r w:rsidRPr="00B61AAA">
        <w:rPr>
          <w:rFonts w:ascii="Times New Roman" w:hAnsi="Times New Roman" w:cs="Times New Roman"/>
        </w:rPr>
        <w:t xml:space="preserve"> belgesi</w:t>
      </w:r>
    </w:p>
    <w:p w:rsidR="00B61AAA" w:rsidRPr="00B61AAA" w:rsidRDefault="00B61AAA" w:rsidP="00B61AAA">
      <w:pPr>
        <w:spacing w:after="0"/>
        <w:rPr>
          <w:rFonts w:ascii="Times New Roman" w:hAnsi="Times New Roman" w:cs="Times New Roman"/>
          <w:color w:val="FF0000"/>
        </w:rPr>
      </w:pPr>
      <w:r w:rsidRPr="00B61AAA">
        <w:rPr>
          <w:rFonts w:ascii="Times New Roman" w:hAnsi="Times New Roman" w:cs="Times New Roman"/>
          <w:color w:val="FF0000"/>
        </w:rPr>
        <w:t>B) Yetkili kişinin adresi</w:t>
      </w:r>
    </w:p>
    <w:p w:rsidR="00B61AAA" w:rsidRPr="00B61AAA" w:rsidRDefault="00B61AAA" w:rsidP="00B61AAA">
      <w:pPr>
        <w:tabs>
          <w:tab w:val="left" w:pos="5130"/>
        </w:tabs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>C) Yetkili kişinin imzası</w:t>
      </w:r>
      <w:r>
        <w:rPr>
          <w:rFonts w:ascii="Times New Roman" w:hAnsi="Times New Roman" w:cs="Times New Roman"/>
        </w:rPr>
        <w:tab/>
      </w:r>
    </w:p>
    <w:p w:rsidR="00B61AAA" w:rsidRPr="00B61AAA" w:rsidRDefault="00B61AAA" w:rsidP="00B61AAA">
      <w:pPr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>D) Tüzel kişinin unvanı</w:t>
      </w:r>
    </w:p>
    <w:p w:rsidR="00B61AAA" w:rsidRPr="00B61AAA" w:rsidRDefault="00B61AAA" w:rsidP="00B61AAA">
      <w:pPr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>E) Tüzel kişinin adresi</w:t>
      </w:r>
    </w:p>
    <w:p w:rsidR="00B61AAA" w:rsidRDefault="00B61AAA" w:rsidP="00365331">
      <w:pPr>
        <w:spacing w:after="0"/>
        <w:rPr>
          <w:rFonts w:ascii="Times New Roman" w:hAnsi="Times New Roman" w:cs="Times New Roman"/>
        </w:rPr>
      </w:pPr>
    </w:p>
    <w:p w:rsidR="00B61AAA" w:rsidRDefault="00B61AAA" w:rsidP="00365331">
      <w:pPr>
        <w:spacing w:after="0"/>
        <w:rPr>
          <w:rFonts w:ascii="Times New Roman" w:hAnsi="Times New Roman" w:cs="Times New Roman"/>
        </w:rPr>
      </w:pP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  <w:b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  <w:b/>
        </w:rPr>
      </w:pPr>
    </w:p>
    <w:p w:rsidR="00846007" w:rsidRDefault="00846007" w:rsidP="00365331">
      <w:pPr>
        <w:spacing w:after="0"/>
        <w:rPr>
          <w:rFonts w:ascii="Times New Roman" w:hAnsi="Times New Roman" w:cs="Times New Roman"/>
          <w:b/>
        </w:rPr>
      </w:pP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4982 sayılı Bilgi Edinme Hakkı Kanunu’na göre, </w:t>
      </w:r>
      <w:r>
        <w:rPr>
          <w:rFonts w:ascii="Times New Roman" w:hAnsi="Times New Roman" w:cs="Times New Roman"/>
        </w:rPr>
        <w:t>Bilgi Edinme Değerlendirme Kurulu üyeliğine seçilenler arasında aşağıdakilerden hangisi yoktur?</w:t>
      </w:r>
    </w:p>
    <w:p w:rsidR="007242EE" w:rsidRPr="00B61AAA" w:rsidRDefault="007242EE" w:rsidP="007242EE">
      <w:pPr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Danıştay</w:t>
      </w:r>
      <w:r w:rsidR="003A1B95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dan üye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Yargıtay</w:t>
      </w:r>
      <w:r w:rsidR="003A1B95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dan üye</w:t>
      </w:r>
    </w:p>
    <w:p w:rsidR="007242EE" w:rsidRPr="007242EE" w:rsidRDefault="007242EE" w:rsidP="007242EE">
      <w:pPr>
        <w:tabs>
          <w:tab w:val="left" w:pos="5130"/>
        </w:tabs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>C) Türkiye Barolar Birliğinin baro başkanı seçilme yeterliliğine sahip üye</w:t>
      </w:r>
      <w:r w:rsidRPr="007242EE">
        <w:rPr>
          <w:rFonts w:ascii="Times New Roman" w:hAnsi="Times New Roman" w:cs="Times New Roman"/>
        </w:rPr>
        <w:tab/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  <w:color w:val="FF0000"/>
        </w:rPr>
      </w:pPr>
      <w:r w:rsidRPr="007242EE">
        <w:rPr>
          <w:rFonts w:ascii="Times New Roman" w:hAnsi="Times New Roman" w:cs="Times New Roman"/>
          <w:color w:val="FF0000"/>
        </w:rPr>
        <w:t xml:space="preserve">D) İş hukuku alanında doç/prof </w:t>
      </w:r>
      <w:r w:rsidR="003A1B95" w:rsidRPr="007242EE">
        <w:rPr>
          <w:rFonts w:ascii="Times New Roman" w:hAnsi="Times New Roman" w:cs="Times New Roman"/>
          <w:color w:val="FF0000"/>
        </w:rPr>
        <w:t>unvanına</w:t>
      </w:r>
      <w:r w:rsidRPr="007242EE">
        <w:rPr>
          <w:rFonts w:ascii="Times New Roman" w:hAnsi="Times New Roman" w:cs="Times New Roman"/>
          <w:color w:val="FF0000"/>
        </w:rPr>
        <w:t xml:space="preserve"> sahip üye</w:t>
      </w:r>
    </w:p>
    <w:p w:rsidR="007242EE" w:rsidRPr="00B61AAA" w:rsidRDefault="007242EE" w:rsidP="007242EE">
      <w:pPr>
        <w:spacing w:after="0"/>
        <w:rPr>
          <w:rFonts w:ascii="Times New Roman" w:hAnsi="Times New Roman" w:cs="Times New Roman"/>
        </w:rPr>
      </w:pPr>
      <w:r w:rsidRPr="00B61AAA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Adalet Bakanı önerisi ile bu bakanlıkta idari görevlerde çalışan hakim üye</w:t>
      </w: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4982 sayılı Bilgi Edinme Hakkı Kanunu’na göre, </w:t>
      </w:r>
      <w:r>
        <w:rPr>
          <w:rFonts w:ascii="Times New Roman" w:hAnsi="Times New Roman" w:cs="Times New Roman"/>
        </w:rPr>
        <w:t>Bilgi Edinme Değerlendirme Kurulu Başkanı nasıl seçilir?</w:t>
      </w:r>
    </w:p>
    <w:p w:rsidR="007242EE" w:rsidRDefault="007242EE" w:rsidP="007242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Cumhurbaşkanı tarafından </w:t>
      </w:r>
      <w:r>
        <w:t>seçilir.</w:t>
      </w:r>
    </w:p>
    <w:p w:rsidR="007242EE" w:rsidRPr="00365331" w:rsidRDefault="007242EE" w:rsidP="007242EE">
      <w:pPr>
        <w:pStyle w:val="Default"/>
        <w:rPr>
          <w:color w:val="auto"/>
          <w:sz w:val="22"/>
          <w:szCs w:val="22"/>
        </w:rPr>
      </w:pPr>
      <w:r w:rsidRPr="00365331">
        <w:rPr>
          <w:color w:val="auto"/>
          <w:sz w:val="22"/>
          <w:szCs w:val="22"/>
        </w:rPr>
        <w:t xml:space="preserve">B) </w:t>
      </w:r>
      <w:r w:rsidR="003A1B95">
        <w:rPr>
          <w:color w:val="auto"/>
          <w:sz w:val="22"/>
          <w:szCs w:val="22"/>
        </w:rPr>
        <w:t>Hâkimler</w:t>
      </w:r>
      <w:r>
        <w:rPr>
          <w:color w:val="auto"/>
          <w:sz w:val="22"/>
          <w:szCs w:val="22"/>
        </w:rPr>
        <w:t xml:space="preserve"> Savcılar Kurulu tarafından </w:t>
      </w:r>
      <w:r>
        <w:t>seçilir.</w:t>
      </w:r>
    </w:p>
    <w:p w:rsidR="007242EE" w:rsidRPr="00365331" w:rsidRDefault="007242EE" w:rsidP="007242EE">
      <w:pPr>
        <w:pStyle w:val="Default"/>
        <w:rPr>
          <w:color w:val="FF0000"/>
          <w:sz w:val="22"/>
          <w:szCs w:val="22"/>
        </w:rPr>
      </w:pPr>
      <w:r w:rsidRPr="00365331">
        <w:rPr>
          <w:color w:val="FF0000"/>
          <w:sz w:val="22"/>
          <w:szCs w:val="22"/>
        </w:rPr>
        <w:t xml:space="preserve">C) </w:t>
      </w:r>
      <w:r>
        <w:rPr>
          <w:color w:val="FF0000"/>
          <w:sz w:val="22"/>
          <w:szCs w:val="22"/>
        </w:rPr>
        <w:t xml:space="preserve">Kurul üyelerince kendi aralarından </w:t>
      </w:r>
      <w:r>
        <w:t>seçilir.</w:t>
      </w:r>
    </w:p>
    <w:p w:rsidR="007242EE" w:rsidRDefault="007242EE" w:rsidP="007242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Adalet Bakanlığı tarafından </w:t>
      </w:r>
      <w:r>
        <w:t>seçilir.</w:t>
      </w:r>
    </w:p>
    <w:p w:rsidR="007242EE" w:rsidRDefault="007242EE" w:rsidP="007242E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E) Kamu Denetçiliği Kurumu tarafından </w:t>
      </w:r>
      <w:r>
        <w:t>seçilir.</w:t>
      </w: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  <w:b/>
        </w:rPr>
        <w:t xml:space="preserve">4982 sayılı Bilgi Edinme Hakkı Kanunu’na göre, </w:t>
      </w:r>
      <w:r w:rsidRPr="007242EE">
        <w:rPr>
          <w:rFonts w:ascii="Times New Roman" w:hAnsi="Times New Roman" w:cs="Times New Roman"/>
        </w:rPr>
        <w:t>aşağıdakilerden hangisi istenecek bilgi veya belgelerden biridir?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  <w:color w:val="FF0000"/>
        </w:rPr>
      </w:pPr>
      <w:r w:rsidRPr="007242EE">
        <w:rPr>
          <w:rFonts w:ascii="Times New Roman" w:hAnsi="Times New Roman" w:cs="Times New Roman"/>
          <w:color w:val="FF0000"/>
        </w:rPr>
        <w:t>A) Kurum ve kuruluşların ellerinde bulunan bilgi veya belgeler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>B) Ülkenin ekonomik çıkarlarına ilişkin bilgi veya belgeler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>C) Yargı denetimindeki bilgi veya belgeler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>D) Devlet sırrına ilişkin bilgi veya belgeler</w:t>
      </w:r>
    </w:p>
    <w:p w:rsidR="007242EE" w:rsidRPr="007242EE" w:rsidRDefault="007242EE" w:rsidP="007242EE">
      <w:pPr>
        <w:spacing w:after="0"/>
        <w:rPr>
          <w:rFonts w:ascii="Times New Roman" w:hAnsi="Times New Roman" w:cs="Times New Roman"/>
        </w:rPr>
      </w:pPr>
      <w:r w:rsidRPr="007242EE">
        <w:rPr>
          <w:rFonts w:ascii="Times New Roman" w:hAnsi="Times New Roman" w:cs="Times New Roman"/>
        </w:rPr>
        <w:t>E) Tavsiye ve mütalaa talepleri</w:t>
      </w:r>
    </w:p>
    <w:p w:rsidR="007242EE" w:rsidRDefault="007242EE" w:rsidP="00365331">
      <w:pPr>
        <w:spacing w:after="0"/>
        <w:rPr>
          <w:rFonts w:ascii="Times New Roman" w:hAnsi="Times New Roman" w:cs="Times New Roman"/>
        </w:rPr>
      </w:pPr>
    </w:p>
    <w:p w:rsidR="003A1B95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 xml:space="preserve">Kurulun görev ve çalışmalarına ilişkin esas ve usuller ............ hazırlanarak yürürlüğe konulacak bir ......... </w:t>
      </w:r>
      <w:r w:rsidR="003A1B95">
        <w:rPr>
          <w:rFonts w:ascii="Times New Roman" w:hAnsi="Times New Roman" w:cs="Times New Roman"/>
        </w:rPr>
        <w:t>d</w:t>
      </w:r>
      <w:r w:rsidR="003A1B95" w:rsidRPr="0053575D">
        <w:rPr>
          <w:rFonts w:ascii="Times New Roman" w:hAnsi="Times New Roman" w:cs="Times New Roman"/>
        </w:rPr>
        <w:t>üzenlenir</w:t>
      </w:r>
      <w:r w:rsidRPr="0053575D">
        <w:rPr>
          <w:rFonts w:ascii="Times New Roman" w:hAnsi="Times New Roman" w:cs="Times New Roman"/>
        </w:rPr>
        <w:t>.</w:t>
      </w:r>
      <w:r w:rsidR="003A1B95">
        <w:rPr>
          <w:rFonts w:ascii="Times New Roman" w:hAnsi="Times New Roman" w:cs="Times New Roman"/>
        </w:rPr>
        <w:t xml:space="preserve"> 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  <w:b/>
        </w:rPr>
        <w:t>4982 sayılı Bilgi Edinme Hakkı Kanunu’na göre, boşluğa aşağıdaki ifadelerden hangileri sırasıyla gelmelidir?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A) TBMM'nce - yönetmelikle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B) TBMM'nce - kanunla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  <w:color w:val="FF0000"/>
        </w:rPr>
      </w:pPr>
      <w:r w:rsidRPr="0053575D">
        <w:rPr>
          <w:rFonts w:ascii="Times New Roman" w:hAnsi="Times New Roman" w:cs="Times New Roman"/>
          <w:color w:val="FF0000"/>
        </w:rPr>
        <w:t>C) Cumhurbaşkanlığınca - yönetmelikle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D) Cumhurbaşkanlığınca - Kararnameyle</w:t>
      </w:r>
    </w:p>
    <w:p w:rsidR="007242EE" w:rsidRPr="0053575D" w:rsidRDefault="007242EE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E) Adalet Bakanlığı'nca - yönetmelikle</w:t>
      </w:r>
    </w:p>
    <w:p w:rsidR="007242EE" w:rsidRPr="0053575D" w:rsidRDefault="007242EE" w:rsidP="00365331">
      <w:pPr>
        <w:spacing w:after="0"/>
        <w:rPr>
          <w:rFonts w:ascii="Times New Roman" w:hAnsi="Times New Roman" w:cs="Times New Roman"/>
          <w:b/>
        </w:rPr>
      </w:pPr>
    </w:p>
    <w:p w:rsidR="0053575D" w:rsidRPr="0053575D" w:rsidRDefault="0053575D" w:rsidP="0053575D">
      <w:pPr>
        <w:spacing w:after="0"/>
        <w:rPr>
          <w:rFonts w:ascii="Times New Roman" w:hAnsi="Times New Roman" w:cs="Times New Roman"/>
          <w:b/>
        </w:rPr>
      </w:pPr>
      <w:r w:rsidRPr="0053575D">
        <w:rPr>
          <w:rFonts w:ascii="Times New Roman" w:hAnsi="Times New Roman" w:cs="Times New Roman"/>
          <w:b/>
        </w:rPr>
        <w:t>4982 sayılı Bilgi Edinme Hakkı Kanunu’na göre “itiraz usulü” ile ilgili olarak aşağıdaki hükümlerden hangisi yanlıştır?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 xml:space="preserve">A) </w:t>
      </w:r>
      <w:r w:rsidR="003A1B95">
        <w:rPr>
          <w:rFonts w:ascii="Times New Roman" w:hAnsi="Times New Roman" w:cs="Times New Roman"/>
        </w:rPr>
        <w:t xml:space="preserve">İtirazlar </w:t>
      </w:r>
      <w:r w:rsidR="003A1B95" w:rsidRPr="0053575D">
        <w:rPr>
          <w:rFonts w:ascii="Times New Roman" w:hAnsi="Times New Roman" w:cs="Times New Roman"/>
        </w:rPr>
        <w:t>kararın</w:t>
      </w:r>
      <w:r w:rsidRPr="0053575D">
        <w:rPr>
          <w:rFonts w:ascii="Times New Roman" w:hAnsi="Times New Roman" w:cs="Times New Roman"/>
        </w:rPr>
        <w:t xml:space="preserve"> tebliğinden itibaren on beş gün içinde Bilgi Edinme Değerlendirme Kuruluna </w:t>
      </w:r>
      <w:r>
        <w:rPr>
          <w:rFonts w:ascii="Times New Roman" w:hAnsi="Times New Roman" w:cs="Times New Roman"/>
        </w:rPr>
        <w:t>yapılır.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  <w:color w:val="FF0000"/>
        </w:rPr>
      </w:pPr>
      <w:r w:rsidRPr="0053575D">
        <w:rPr>
          <w:rFonts w:ascii="Times New Roman" w:hAnsi="Times New Roman" w:cs="Times New Roman"/>
          <w:color w:val="FF0000"/>
        </w:rPr>
        <w:t>B) Bilgi Edinme Değerlendirme Kuruluna itiraz, başvuru sahibinin idari yargıya başvurma süresini durdurmaz.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C) Kurum ve kuruluşlar, Bilgi Edinme Değerlendirme Kurulunun istediği her türlü bilgi veya belgeyi on beş iş günü içinde vermekle yükümlüdürler.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D) Bilgi Edinme Değerlendirme Kurulu, kendisine yapılan itiraz ile ilgili kararını otuz iş günü içinde verir.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 xml:space="preserve">İtiraz </w:t>
      </w:r>
      <w:r w:rsidRPr="0053575D">
        <w:rPr>
          <w:rFonts w:ascii="Times New Roman" w:hAnsi="Times New Roman" w:cs="Times New Roman"/>
        </w:rPr>
        <w:t>yargı yoluna başvurmadan önce</w:t>
      </w:r>
      <w:r>
        <w:rPr>
          <w:rFonts w:ascii="Times New Roman" w:hAnsi="Times New Roman" w:cs="Times New Roman"/>
        </w:rPr>
        <w:t xml:space="preserve"> yapılır.</w:t>
      </w:r>
    </w:p>
    <w:p w:rsidR="0053575D" w:rsidRDefault="0053575D" w:rsidP="00365331">
      <w:pPr>
        <w:spacing w:after="0"/>
        <w:rPr>
          <w:rFonts w:ascii="Times New Roman" w:hAnsi="Times New Roman" w:cs="Times New Roman"/>
        </w:rPr>
      </w:pPr>
    </w:p>
    <w:p w:rsidR="0053575D" w:rsidRDefault="0053575D" w:rsidP="0053575D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53575D" w:rsidRDefault="0053575D" w:rsidP="0053575D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53575D" w:rsidRDefault="0053575D" w:rsidP="0053575D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53575D" w:rsidRDefault="0053575D" w:rsidP="0053575D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/>
          <w:b/>
        </w:rPr>
        <w:t>4</w:t>
      </w:r>
      <w:r w:rsidRPr="0053575D">
        <w:rPr>
          <w:rFonts w:ascii="Times New Roman" w:hAnsi="Times New Roman" w:cs="Times New Roman"/>
          <w:b/>
        </w:rPr>
        <w:t>982 sayılı Bilgi Edinme Hakkı Kanunu’na göre,</w:t>
      </w:r>
      <w:r w:rsidRPr="0053575D">
        <w:rPr>
          <w:rFonts w:ascii="Times New Roman" w:hAnsi="Times New Roman" w:cs="Times New Roman"/>
        </w:rPr>
        <w:t xml:space="preserve"> Bilgi edinme başvuru konusu tavsiye ve mütalaa içeriyorsa aşağıdakilerden hangisi uygulanır?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A) Kanun kapsamı dışında kısmen olumlu ya da olumsuz cevaplanır.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B) Kanun kapsamı dışında sadece tavsiye içeriyorsa kısmen olumlu cevaplanır.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  <w:color w:val="FF0000"/>
        </w:rPr>
      </w:pPr>
      <w:r w:rsidRPr="0053575D">
        <w:rPr>
          <w:rFonts w:ascii="Times New Roman" w:hAnsi="Times New Roman" w:cs="Times New Roman"/>
          <w:color w:val="FF0000"/>
        </w:rPr>
        <w:t>C) Kanun kapsamı dışında cevaplanır.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D) Kanun kapsamı dışında cevaplanmaz.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E) Başvuru reddedilir.</w:t>
      </w:r>
    </w:p>
    <w:p w:rsidR="0053575D" w:rsidRDefault="0053575D" w:rsidP="00365331">
      <w:pPr>
        <w:spacing w:after="0"/>
        <w:rPr>
          <w:rFonts w:ascii="Times New Roman" w:hAnsi="Times New Roman" w:cs="Times New Roman"/>
        </w:rPr>
      </w:pPr>
    </w:p>
    <w:p w:rsidR="006950F1" w:rsidRPr="00846007" w:rsidRDefault="00846007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/>
          <w:b/>
        </w:rPr>
        <w:t>4</w:t>
      </w:r>
      <w:r w:rsidRPr="0053575D">
        <w:rPr>
          <w:rFonts w:ascii="Times New Roman" w:hAnsi="Times New Roman" w:cs="Times New Roman"/>
          <w:b/>
        </w:rPr>
        <w:t>982 sayılı Bilgi Edinme Hakkı Kanunu</w:t>
      </w:r>
      <w:r w:rsidR="007E5084">
        <w:rPr>
          <w:rFonts w:ascii="Times New Roman" w:hAnsi="Times New Roman" w:cs="Times New Roman"/>
          <w:b/>
        </w:rPr>
        <w:t xml:space="preserve">na göre, </w:t>
      </w:r>
      <w:r w:rsidR="003A1B9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a</w:t>
      </w:r>
      <w:r w:rsidR="007E5084">
        <w:rPr>
          <w:rFonts w:ascii="Times New Roman" w:hAnsi="Times New Roman" w:cs="Times New Roman"/>
        </w:rPr>
        <w:t>şağıda belirtilen belgelerden</w:t>
      </w:r>
      <w:r>
        <w:rPr>
          <w:rFonts w:ascii="Times New Roman" w:hAnsi="Times New Roman" w:cs="Times New Roman"/>
        </w:rPr>
        <w:t xml:space="preserve"> hangisi bu kanun kapsamı dışındadır?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A) Hakkında dava açılmış kişinin adil yargılama hakkını ihlal edecek bilgi ve belgeler</w:t>
      </w:r>
    </w:p>
    <w:p w:rsidR="0053575D" w:rsidRPr="006950F1" w:rsidRDefault="0053575D" w:rsidP="0053575D">
      <w:pPr>
        <w:spacing w:after="0"/>
        <w:rPr>
          <w:rFonts w:ascii="Times New Roman" w:hAnsi="Times New Roman" w:cs="Times New Roman"/>
          <w:color w:val="FF0000"/>
        </w:rPr>
      </w:pPr>
      <w:r w:rsidRPr="006950F1">
        <w:rPr>
          <w:rFonts w:ascii="Times New Roman" w:hAnsi="Times New Roman" w:cs="Times New Roman"/>
          <w:color w:val="FF0000"/>
        </w:rPr>
        <w:t>B) Yargılama görevinin gereğince yerine getirilmesini engellemeyecek bilgi ve belgeler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C) Suç işlenmesine yol açacak bilgi ve belgeler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D) Suçların önlenmesi ve soruşturulması tehlikeye düşürecek bilgi ve belgeler</w:t>
      </w:r>
    </w:p>
    <w:p w:rsidR="0053575D" w:rsidRPr="0053575D" w:rsidRDefault="0053575D" w:rsidP="0053575D">
      <w:pPr>
        <w:spacing w:after="0"/>
        <w:rPr>
          <w:rFonts w:ascii="Times New Roman" w:hAnsi="Times New Roman" w:cs="Times New Roman"/>
        </w:rPr>
      </w:pPr>
      <w:r w:rsidRPr="0053575D">
        <w:rPr>
          <w:rFonts w:ascii="Times New Roman" w:hAnsi="Times New Roman" w:cs="Times New Roman"/>
        </w:rPr>
        <w:t>E) Suçluların kanuni yollarla yakalanıp kovuşturulmasını tehlikeye düşürecek bilgi ve belgeler</w:t>
      </w:r>
    </w:p>
    <w:p w:rsidR="0053575D" w:rsidRDefault="0053575D" w:rsidP="00365331">
      <w:pPr>
        <w:spacing w:after="0"/>
        <w:rPr>
          <w:rFonts w:ascii="Times New Roman" w:hAnsi="Times New Roman" w:cs="Times New Roman"/>
        </w:rPr>
      </w:pPr>
    </w:p>
    <w:p w:rsidR="003A1B95" w:rsidRDefault="00846007" w:rsidP="00846007">
      <w:pPr>
        <w:spacing w:after="0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Kamu yararının gerektirdiği hâllerde, kişisel bilgi veya belgeler, kurum ve kuruluşlar tarafından, ilgili kişiye en az </w:t>
      </w:r>
      <w:r>
        <w:rPr>
          <w:rFonts w:ascii="Times New Roman" w:hAnsi="Times New Roman" w:cs="Times New Roman"/>
        </w:rPr>
        <w:t>…..</w:t>
      </w:r>
      <w:r w:rsidRPr="0019564E">
        <w:rPr>
          <w:rFonts w:ascii="Times New Roman" w:hAnsi="Times New Roman" w:cs="Times New Roman"/>
        </w:rPr>
        <w:t xml:space="preserve"> gün önceden haber verilerek yazılı rızası alınmak koşuluyla açıklanabilir.</w:t>
      </w:r>
    </w:p>
    <w:p w:rsidR="00846007" w:rsidRDefault="00846007" w:rsidP="00846007">
      <w:pPr>
        <w:spacing w:after="0"/>
        <w:rPr>
          <w:rFonts w:ascii="Times New Roman" w:hAnsi="Times New Roman" w:cs="Times New Roman"/>
          <w:b/>
        </w:rPr>
      </w:pPr>
      <w:r w:rsidRPr="00D525B1">
        <w:rPr>
          <w:rFonts w:ascii="Times New Roman" w:hAnsi="Times New Roman" w:cs="Times New Roman"/>
          <w:b/>
        </w:rPr>
        <w:t>4982 sayılı Bilgi Edinme Hakkı Kanunu’na göre;</w:t>
      </w:r>
      <w:r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846007" w:rsidRPr="0019564E" w:rsidRDefault="00846007" w:rsidP="008460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5</w:t>
      </w:r>
    </w:p>
    <w:p w:rsidR="00846007" w:rsidRPr="0019564E" w:rsidRDefault="00846007" w:rsidP="008460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19564E">
        <w:rPr>
          <w:rFonts w:ascii="Times New Roman" w:hAnsi="Times New Roman" w:cs="Times New Roman"/>
          <w:color w:val="FF0000"/>
        </w:rPr>
        <w:t>B) 7</w:t>
      </w:r>
    </w:p>
    <w:p w:rsidR="00846007" w:rsidRPr="0019564E" w:rsidRDefault="00846007" w:rsidP="008460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10</w:t>
      </w:r>
    </w:p>
    <w:p w:rsidR="00846007" w:rsidRPr="0019564E" w:rsidRDefault="00846007" w:rsidP="008460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</w:t>
      </w:r>
    </w:p>
    <w:p w:rsidR="00846007" w:rsidRPr="0019564E" w:rsidRDefault="00846007" w:rsidP="008460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9564E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30</w:t>
      </w:r>
    </w:p>
    <w:p w:rsidR="00846007" w:rsidRDefault="00846007" w:rsidP="00365331">
      <w:pPr>
        <w:spacing w:after="0"/>
        <w:rPr>
          <w:rFonts w:ascii="Times New Roman" w:hAnsi="Times New Roman" w:cs="Times New Roman"/>
        </w:rPr>
      </w:pPr>
    </w:p>
    <w:p w:rsidR="00846007" w:rsidRDefault="00846007" w:rsidP="0084600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4982 sayılı Bilgi Edinme Hakkı Kanunu’na göre; </w:t>
      </w:r>
      <w:r w:rsidRPr="00846007">
        <w:rPr>
          <w:rFonts w:ascii="Times New Roman" w:hAnsi="Times New Roman" w:cs="Times New Roman"/>
          <w:b/>
        </w:rPr>
        <w:t>‘</w:t>
      </w:r>
      <w:r w:rsidR="005E7E40">
        <w:rPr>
          <w:rFonts w:ascii="Times New Roman" w:hAnsi="Times New Roman" w:cs="Times New Roman"/>
          <w:color w:val="000000"/>
        </w:rPr>
        <w:t>B</w:t>
      </w:r>
      <w:r w:rsidRPr="00846007">
        <w:rPr>
          <w:rFonts w:ascii="Times New Roman" w:hAnsi="Times New Roman" w:cs="Times New Roman"/>
          <w:color w:val="000000"/>
        </w:rPr>
        <w:t>u Kanun kapsamındaki yazılı, basılı veya çoğaltılmış dosya, evrak, kitap, dergi, broşür (…) her türlü bilgi, haber ve veri taşıyıcıları’</w:t>
      </w:r>
      <w:r w:rsidR="007E508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ifadesi hangi ibarenin tanımıdır?</w:t>
      </w:r>
    </w:p>
    <w:p w:rsidR="00846007" w:rsidRPr="00846007" w:rsidRDefault="00846007" w:rsidP="00846007">
      <w:pPr>
        <w:spacing w:after="0"/>
        <w:rPr>
          <w:rFonts w:ascii="Times New Roman" w:hAnsi="Times New Roman" w:cs="Times New Roman"/>
          <w:color w:val="FF0000"/>
        </w:rPr>
      </w:pPr>
      <w:r w:rsidRPr="00846007">
        <w:rPr>
          <w:rFonts w:ascii="Times New Roman" w:hAnsi="Times New Roman" w:cs="Times New Roman"/>
          <w:color w:val="FF0000"/>
        </w:rPr>
        <w:t>A) Belge</w:t>
      </w:r>
    </w:p>
    <w:p w:rsidR="00846007" w:rsidRPr="00365331" w:rsidRDefault="00846007" w:rsidP="0084600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Evrak</w:t>
      </w:r>
    </w:p>
    <w:p w:rsidR="00846007" w:rsidRPr="00365331" w:rsidRDefault="00846007" w:rsidP="0084600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Kurul</w:t>
      </w:r>
    </w:p>
    <w:p w:rsidR="00846007" w:rsidRPr="00846007" w:rsidRDefault="00846007" w:rsidP="00846007">
      <w:pPr>
        <w:spacing w:after="0"/>
        <w:rPr>
          <w:rFonts w:ascii="Times New Roman" w:hAnsi="Times New Roman" w:cs="Times New Roman"/>
        </w:rPr>
      </w:pPr>
      <w:r w:rsidRPr="00846007">
        <w:rPr>
          <w:rFonts w:ascii="Times New Roman" w:hAnsi="Times New Roman" w:cs="Times New Roman"/>
        </w:rPr>
        <w:t>D) Bilgi</w:t>
      </w:r>
    </w:p>
    <w:p w:rsidR="00846007" w:rsidRDefault="00846007" w:rsidP="0084600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Erişim</w:t>
      </w:r>
    </w:p>
    <w:p w:rsidR="00846007" w:rsidRDefault="00846007" w:rsidP="00846007">
      <w:pPr>
        <w:spacing w:after="0"/>
        <w:rPr>
          <w:rFonts w:ascii="Times New Roman" w:hAnsi="Times New Roman" w:cs="Times New Roman"/>
        </w:rPr>
      </w:pP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I. Dilekçeyle başvuru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II. Faks yoluyla başvuru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III. Elektronik postayla başvuru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IV. Sözlü olarak başvuru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4982 sayılı Bilgi Edinme Hakkı Kanunu’na göre; </w:t>
      </w:r>
      <w:r>
        <w:rPr>
          <w:rFonts w:ascii="Times New Roman" w:hAnsi="Times New Roman" w:cs="Times New Roman"/>
          <w:b/>
          <w:bCs/>
        </w:rPr>
        <w:t>y</w:t>
      </w:r>
      <w:r w:rsidRPr="005E7E40">
        <w:rPr>
          <w:rFonts w:ascii="Times New Roman" w:hAnsi="Times New Roman" w:cs="Times New Roman"/>
          <w:b/>
          <w:bCs/>
        </w:rPr>
        <w:t xml:space="preserve">ukarıdakilerden hangisi </w:t>
      </w:r>
      <w:r>
        <w:rPr>
          <w:rFonts w:ascii="Times New Roman" w:hAnsi="Times New Roman" w:cs="Times New Roman"/>
          <w:b/>
          <w:bCs/>
        </w:rPr>
        <w:t xml:space="preserve">bu </w:t>
      </w:r>
      <w:bookmarkStart w:id="0" w:name="_GoBack"/>
      <w:bookmarkEnd w:id="0"/>
      <w:r w:rsidRPr="005E7E40">
        <w:rPr>
          <w:rFonts w:ascii="Times New Roman" w:hAnsi="Times New Roman" w:cs="Times New Roman"/>
          <w:b/>
          <w:bCs/>
        </w:rPr>
        <w:t>kanunda belirtilen başvuru usullerindendir?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A) I-II-IV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B) I-III-IV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5E7E40">
        <w:rPr>
          <w:rFonts w:ascii="Times New Roman" w:hAnsi="Times New Roman" w:cs="Times New Roman"/>
          <w:color w:val="FF0000"/>
        </w:rPr>
        <w:t>C) I-II-III</w:t>
      </w:r>
    </w:p>
    <w:p w:rsidR="005E7E40" w:rsidRPr="005E7E40" w:rsidRDefault="005E7E40" w:rsidP="005E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D) II-III-IV</w:t>
      </w:r>
    </w:p>
    <w:p w:rsidR="00FF1984" w:rsidRDefault="005E7E40" w:rsidP="005E7E40">
      <w:pPr>
        <w:spacing w:after="0"/>
        <w:rPr>
          <w:rFonts w:ascii="Times New Roman" w:hAnsi="Times New Roman" w:cs="Times New Roman"/>
        </w:rPr>
      </w:pPr>
      <w:r w:rsidRPr="005E7E40">
        <w:rPr>
          <w:rFonts w:ascii="Times New Roman" w:hAnsi="Times New Roman" w:cs="Times New Roman"/>
        </w:rPr>
        <w:t>E) Hepsi</w:t>
      </w:r>
    </w:p>
    <w:p w:rsidR="00FF1984" w:rsidRPr="00FF1984" w:rsidRDefault="00FF1984" w:rsidP="00FF1984">
      <w:pPr>
        <w:rPr>
          <w:rFonts w:ascii="Times New Roman" w:hAnsi="Times New Roman" w:cs="Times New Roman"/>
          <w:b/>
        </w:rPr>
      </w:pPr>
    </w:p>
    <w:p w:rsidR="005E7E40" w:rsidRPr="00FF1984" w:rsidRDefault="00FF1984" w:rsidP="00FF1984">
      <w:pPr>
        <w:jc w:val="center"/>
        <w:rPr>
          <w:rFonts w:ascii="Times New Roman" w:hAnsi="Times New Roman" w:cs="Times New Roman"/>
          <w:b/>
        </w:rPr>
      </w:pPr>
      <w:r w:rsidRPr="00FF1984">
        <w:rPr>
          <w:rFonts w:ascii="Times New Roman" w:hAnsi="Times New Roman" w:cs="Times New Roman"/>
          <w:b/>
        </w:rPr>
        <w:t>HAZIRLAYAN : ALİCAN CEYLAN</w:t>
      </w:r>
    </w:p>
    <w:sectPr w:rsidR="005E7E40" w:rsidRPr="00FF1984" w:rsidSect="002F15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958" w:rsidRDefault="00CA7958" w:rsidP="00FF1984">
      <w:pPr>
        <w:spacing w:after="0" w:line="240" w:lineRule="auto"/>
      </w:pPr>
      <w:r>
        <w:separator/>
      </w:r>
    </w:p>
  </w:endnote>
  <w:endnote w:type="continuationSeparator" w:id="1">
    <w:p w:rsidR="00CA7958" w:rsidRDefault="00CA7958" w:rsidP="00FF1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Poppi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958" w:rsidRDefault="00CA7958" w:rsidP="00FF1984">
      <w:pPr>
        <w:spacing w:after="0" w:line="240" w:lineRule="auto"/>
      </w:pPr>
      <w:r>
        <w:separator/>
      </w:r>
    </w:p>
  </w:footnote>
  <w:footnote w:type="continuationSeparator" w:id="1">
    <w:p w:rsidR="00CA7958" w:rsidRDefault="00CA7958" w:rsidP="00FF1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97438" o:spid="_x0000_s4098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97439" o:spid="_x0000_s4099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84" w:rsidRDefault="00FF198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697437" o:spid="_x0000_s4097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46384"/>
    <w:rsid w:val="0023368E"/>
    <w:rsid w:val="002F1593"/>
    <w:rsid w:val="00365331"/>
    <w:rsid w:val="003A1B95"/>
    <w:rsid w:val="00442768"/>
    <w:rsid w:val="0053575D"/>
    <w:rsid w:val="005E7E40"/>
    <w:rsid w:val="00650245"/>
    <w:rsid w:val="00650514"/>
    <w:rsid w:val="006950F1"/>
    <w:rsid w:val="006D15BB"/>
    <w:rsid w:val="007242EE"/>
    <w:rsid w:val="007E5084"/>
    <w:rsid w:val="0083667B"/>
    <w:rsid w:val="00846007"/>
    <w:rsid w:val="009C7654"/>
    <w:rsid w:val="00B61AAA"/>
    <w:rsid w:val="00C46384"/>
    <w:rsid w:val="00CA7958"/>
    <w:rsid w:val="00FF1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6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5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2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F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1984"/>
  </w:style>
  <w:style w:type="paragraph" w:styleId="Altbilgi">
    <w:name w:val="footer"/>
    <w:basedOn w:val="Normal"/>
    <w:link w:val="AltbilgiChar"/>
    <w:uiPriority w:val="99"/>
    <w:semiHidden/>
    <w:unhideWhenUsed/>
    <w:rsid w:val="00FF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1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6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5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2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9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18</cp:revision>
  <dcterms:created xsi:type="dcterms:W3CDTF">2020-06-11T17:23:00Z</dcterms:created>
  <dcterms:modified xsi:type="dcterms:W3CDTF">2021-10-01T12:34:00Z</dcterms:modified>
</cp:coreProperties>
</file>